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324102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4258D43F">
      <w:pPr>
        <w:spacing w:before="156" w:beforeLines="50" w:after="312" w:afterLines="100" w:line="6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酒店及住宿信息</w:t>
      </w:r>
    </w:p>
    <w:bookmarkEnd w:id="0"/>
    <w:p w14:paraId="48319D35">
      <w:pPr>
        <w:numPr>
          <w:ilvl w:val="0"/>
          <w:numId w:val="1"/>
        </w:numPr>
        <w:spacing w:line="620" w:lineRule="exact"/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酒店名称</w:t>
      </w:r>
    </w:p>
    <w:p w14:paraId="01469778">
      <w:pPr>
        <w:pStyle w:val="3"/>
        <w:shd w:val="clear" w:color="auto" w:fill="FFFFFF"/>
        <w:spacing w:beforeAutospacing="0" w:afterAutospacing="0" w:line="62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</w:rPr>
        <w:t>长沙西雅三和大酒店（开票信息：湖南西雅三和大酒店有限公司）</w:t>
      </w:r>
    </w:p>
    <w:p w14:paraId="275E20E4">
      <w:pPr>
        <w:numPr>
          <w:ilvl w:val="0"/>
          <w:numId w:val="1"/>
        </w:numPr>
        <w:spacing w:line="620" w:lineRule="exact"/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酒店地址</w:t>
      </w:r>
    </w:p>
    <w:p w14:paraId="1F7153E9">
      <w:pPr>
        <w:spacing w:line="62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  <w:lang w:val="zh-TW" w:bidi="ar"/>
        </w:rPr>
      </w:pPr>
      <w:r>
        <w:rPr>
          <w:rFonts w:hint="eastAsia" w:ascii="仿宋_GB2312" w:hAnsi="仿宋_GB2312" w:eastAsia="仿宋_GB2312" w:cs="仿宋_GB2312"/>
          <w:kern w:val="0"/>
          <w:sz w:val="32"/>
        </w:rPr>
        <w:t>湖南省长沙市营盘东路19号</w:t>
      </w:r>
      <w:r>
        <w:rPr>
          <w:rFonts w:hint="eastAsia" w:ascii="仿宋_GB2312" w:hAnsi="仿宋_GB2312" w:eastAsia="仿宋_GB2312" w:cs="仿宋_GB2312"/>
          <w:sz w:val="32"/>
          <w:szCs w:val="32"/>
          <w:lang w:val="zh-TW" w:bidi="ar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0731</w:t>
      </w:r>
      <w:r>
        <w:rPr>
          <w:rFonts w:hint="eastAsia" w:ascii="仿宋_GB2312" w:hAnsi="仿宋_GB2312" w:eastAsia="仿宋_GB2312" w:cs="仿宋_GB2312"/>
          <w:sz w:val="32"/>
          <w:szCs w:val="32"/>
          <w:lang w:val="zh-TW" w:bidi="ar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82862222</w:t>
      </w:r>
      <w:r>
        <w:rPr>
          <w:rFonts w:hint="eastAsia" w:ascii="仿宋_GB2312" w:hAnsi="仿宋_GB2312" w:eastAsia="仿宋_GB2312" w:cs="仿宋_GB2312"/>
          <w:sz w:val="32"/>
          <w:szCs w:val="32"/>
          <w:lang w:val="zh-TW" w:bidi="ar"/>
        </w:rPr>
        <w:t>）</w:t>
      </w:r>
    </w:p>
    <w:p w14:paraId="00116180">
      <w:pPr>
        <w:numPr>
          <w:ilvl w:val="0"/>
          <w:numId w:val="1"/>
        </w:numPr>
        <w:spacing w:line="620" w:lineRule="exact"/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酒店住宿价格</w:t>
      </w:r>
    </w:p>
    <w:p w14:paraId="27652087">
      <w:pPr>
        <w:pStyle w:val="6"/>
        <w:spacing w:line="620" w:lineRule="exact"/>
        <w:ind w:firstLine="640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单住1400元／人（共4晚，含早餐）</w:t>
      </w:r>
    </w:p>
    <w:p w14:paraId="6DB562F1">
      <w:pPr>
        <w:pStyle w:val="6"/>
        <w:spacing w:line="620" w:lineRule="exact"/>
        <w:ind w:firstLine="640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合住700元／人（共4晚，含早餐）</w:t>
      </w:r>
    </w:p>
    <w:p w14:paraId="10E6DA15">
      <w:pPr>
        <w:pStyle w:val="6"/>
        <w:spacing w:line="620" w:lineRule="exact"/>
        <w:ind w:firstLine="640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住宿费由酒店收取并开具发票。</w:t>
      </w:r>
    </w:p>
    <w:p w14:paraId="2D59979E">
      <w:pPr>
        <w:spacing w:line="62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（若非自行拼房，由会务组安排拼房，仅限住4晚）</w:t>
      </w:r>
    </w:p>
    <w:p w14:paraId="4BB25004">
      <w:pPr>
        <w:spacing w:line="62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备注：为保证大家会议期间顺利入住酒店，请勿多通道订房。若自行通过其他平台（如集团商旅平台）预订房间者，请在报名时选择“不住”，会务组将不再负责预留房间。</w:t>
      </w:r>
    </w:p>
    <w:p w14:paraId="0904D35C">
      <w:pPr>
        <w:numPr>
          <w:ilvl w:val="0"/>
          <w:numId w:val="1"/>
        </w:numPr>
        <w:spacing w:line="620" w:lineRule="exact"/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乘车路线</w:t>
      </w:r>
    </w:p>
    <w:p w14:paraId="2A3F603A">
      <w:pPr>
        <w:spacing w:line="62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（一）长沙黄花国际机场</w:t>
      </w:r>
    </w:p>
    <w:p w14:paraId="6F4F72C3">
      <w:pPr>
        <w:spacing w:line="62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1、地铁：黄花机场乘坐地铁6号线（谢家桥方向），经过17站至烈士公园南站下车，1B出口出，后步行7分钟（约482米）到达酒店，总用时约为55分钟。</w:t>
      </w:r>
    </w:p>
    <w:p w14:paraId="48324A02">
      <w:pPr>
        <w:spacing w:line="62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2、出租车：乘坐出租车约45分钟左右，约33公里车程，打车约100元。</w:t>
      </w:r>
    </w:p>
    <w:p w14:paraId="23674F31">
      <w:pPr>
        <w:spacing w:line="62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（二）长沙站</w:t>
      </w:r>
    </w:p>
    <w:p w14:paraId="36DA3B23">
      <w:pPr>
        <w:spacing w:line="62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1、地铁：长沙火车站乘坐地铁2号线（梅溪湖西方向）经过2站至迎宾路口站下车，换乘地铁6号线（谢家桥方向）经过1站至烈士公园南站下车，1B出口出，后步行7分钟（约482米）到达酒店，总用时约为25分钟。</w:t>
      </w:r>
    </w:p>
    <w:p w14:paraId="2740628E">
      <w:pPr>
        <w:spacing w:line="62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2、出租车：乘坐出租车约10分钟，约3.6公里，车费约15元。                   </w:t>
      </w:r>
    </w:p>
    <w:p w14:paraId="1F9D5F62">
      <w:pPr>
        <w:spacing w:line="62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（三）长沙南站</w:t>
      </w:r>
    </w:p>
    <w:p w14:paraId="15855B10">
      <w:pPr>
        <w:spacing w:line="62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1、地铁：长沙南站乘坐地铁2号线（梅溪湖西方向），经过4站至人民东路站下车，换乘地铁6号线（谢家桥方向）经过5站至烈士公园南站下车，1B出口出，后步行7分钟（约482米）到达酒店，总用时约为40分钟。</w:t>
      </w:r>
    </w:p>
    <w:p w14:paraId="3FE86EBE">
      <w:pPr>
        <w:spacing w:line="620" w:lineRule="exact"/>
        <w:ind w:firstLine="640" w:firstLineChars="200"/>
        <w:jc w:val="left"/>
      </w:pPr>
      <w:r>
        <w:rPr>
          <w:rFonts w:hint="eastAsia" w:ascii="仿宋_GB2312" w:hAnsi="仿宋_GB2312" w:eastAsia="仿宋_GB2312" w:cs="仿宋_GB2312"/>
          <w:sz w:val="32"/>
          <w:szCs w:val="32"/>
        </w:rPr>
        <w:t>2、出租车：乘出租车车约25分钟左右，约14公里，约40元。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 w:cs="Times New Roman"/>
      </w:rPr>
      <w:id w:val="684706783"/>
    </w:sdtPr>
    <w:sdtEndPr>
      <w:rPr>
        <w:rFonts w:ascii="Times New Roman" w:hAnsi="Times New Roman" w:cs="Times New Roman"/>
      </w:rPr>
    </w:sdtEndPr>
    <w:sdtContent>
      <w:p w14:paraId="5B83ECDA">
        <w:pPr>
          <w:pStyle w:val="2"/>
          <w:ind w:left="315" w:leftChars="150" w:right="315" w:rightChars="150"/>
          <w:jc w:val="right"/>
          <w:rPr>
            <w:rFonts w:ascii="Times New Roman" w:hAnsi="Times New Roman" w:cs="Times New Roman"/>
          </w:rPr>
        </w:pPr>
        <w:r>
          <w:rPr>
            <w:rFonts w:ascii="Times New Roman" w:hAnsi="Times New Roman" w:eastAsia="等线 Light" w:cs="Times New Roman"/>
            <w:sz w:val="24"/>
          </w:rPr>
          <w:t xml:space="preserve">— </w:t>
        </w:r>
        <w:r>
          <w:rPr>
            <w:rFonts w:ascii="Times New Roman" w:hAnsi="Times New Roman" w:eastAsia="等线 Light" w:cs="Times New Roman"/>
            <w:sz w:val="24"/>
          </w:rPr>
          <w:fldChar w:fldCharType="begin"/>
        </w:r>
        <w:r>
          <w:rPr>
            <w:rFonts w:ascii="Times New Roman" w:hAnsi="Times New Roman" w:eastAsia="等线 Light" w:cs="Times New Roman"/>
            <w:sz w:val="24"/>
          </w:rPr>
          <w:instrText xml:space="preserve"> PAGE   \* MERGEFORMAT </w:instrText>
        </w:r>
        <w:r>
          <w:rPr>
            <w:rFonts w:ascii="Times New Roman" w:hAnsi="Times New Roman" w:eastAsia="等线 Light" w:cs="Times New Roman"/>
            <w:sz w:val="24"/>
          </w:rPr>
          <w:fldChar w:fldCharType="separate"/>
        </w:r>
        <w:r>
          <w:rPr>
            <w:rFonts w:ascii="Times New Roman" w:hAnsi="Times New Roman" w:eastAsia="等线 Light" w:cs="Times New Roman"/>
            <w:sz w:val="24"/>
            <w:lang w:val="zh-CN"/>
          </w:rPr>
          <w:t>5</w:t>
        </w:r>
        <w:r>
          <w:rPr>
            <w:rFonts w:ascii="Times New Roman" w:hAnsi="Times New Roman" w:eastAsia="等线 Light" w:cs="Times New Roman"/>
            <w:sz w:val="24"/>
          </w:rPr>
          <w:fldChar w:fldCharType="end"/>
        </w:r>
        <w:r>
          <w:rPr>
            <w:rFonts w:ascii="Times New Roman" w:hAnsi="Times New Roman" w:eastAsia="等线 Light" w:cs="Times New Roman"/>
            <w:sz w:val="24"/>
          </w:rPr>
          <w:t xml:space="preserve"> —</w:t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02C42A"/>
    <w:multiLevelType w:val="singleLevel"/>
    <w:tmpl w:val="1A02C42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49E"/>
    <w:rsid w:val="0057049E"/>
    <w:rsid w:val="6F8C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6">
    <w:name w:val="列出段落1"/>
    <w:basedOn w:val="1"/>
    <w:qFormat/>
    <w:uiPriority w:val="0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2025-05-28T09:03:00Z</dcterms:created>
  <dc:creator>Seasame</dc:creator>
  <cp:lastModifiedBy>Seasame</cp:lastModifiedBy>
  <dcterms:modified xsi:type="dcterms:W3CDTF">2025-05-28T09:04:11Z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3C66CA33AB6E481AB74A03288D297537_11</vt:lpwstr>
  </property>
  <property fmtid="{D5CDD505-2E9C-101B-9397-08002B2CF9AE}" pid="4" name="KSOTemplateDocerSaveRecord">
    <vt:lpwstr>eyJoZGlkIjoiMzEwNTM5NzYwMDRjMzkwZTVkZjY2ODkwMGIxNGU0OTUiLCJ1c2VySWQiOiIzOTk1NzY5MzcifQ==</vt:lpwstr>
  </property>
</Properties>
</file>